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1CD5" w14:textId="314DE48E" w:rsidR="005460DB" w:rsidRPr="00D07037" w:rsidRDefault="00A86B5B">
      <w:pPr>
        <w:rPr>
          <w:b/>
          <w:bCs/>
        </w:rPr>
      </w:pPr>
      <w:r>
        <w:rPr>
          <w:b/>
          <w:bCs/>
        </w:rPr>
        <w:t xml:space="preserve">Extremismus, Rassismus und </w:t>
      </w:r>
      <w:r w:rsidR="005530DC" w:rsidRPr="00D07037">
        <w:rPr>
          <w:b/>
          <w:bCs/>
        </w:rPr>
        <w:t>Antisemitismus</w:t>
      </w:r>
      <w:r w:rsidR="00810B48">
        <w:rPr>
          <w:b/>
          <w:bCs/>
        </w:rPr>
        <w:t xml:space="preserve"> </w:t>
      </w:r>
      <w:r w:rsidR="005530DC" w:rsidRPr="00D07037">
        <w:rPr>
          <w:b/>
          <w:bCs/>
        </w:rPr>
        <w:t>–</w:t>
      </w:r>
      <w:r>
        <w:rPr>
          <w:b/>
          <w:bCs/>
        </w:rPr>
        <w:t xml:space="preserve"> </w:t>
      </w:r>
      <w:r w:rsidR="005530DC" w:rsidRPr="00D07037">
        <w:rPr>
          <w:b/>
          <w:bCs/>
        </w:rPr>
        <w:t>Herausforderung</w:t>
      </w:r>
      <w:r>
        <w:rPr>
          <w:b/>
          <w:bCs/>
        </w:rPr>
        <w:t>en für die Schule</w:t>
      </w:r>
    </w:p>
    <w:p w14:paraId="338EED9F" w14:textId="77777777" w:rsidR="005530DC" w:rsidRDefault="005530DC"/>
    <w:p w14:paraId="0D3EC93A" w14:textId="34F3F026" w:rsidR="005530DC" w:rsidRDefault="005530DC">
      <w:r>
        <w:t>Die jüngsten antisemitischen Ausschreitungen in Deutschland zeigen, dass Antisemitismus</w:t>
      </w:r>
      <w:r w:rsidR="00A86B5B">
        <w:t>, Rassi</w:t>
      </w:r>
      <w:r w:rsidR="00743B43">
        <w:t>s</w:t>
      </w:r>
      <w:r w:rsidR="00A86B5B">
        <w:t>mus</w:t>
      </w:r>
      <w:r>
        <w:t xml:space="preserve"> und Extremismus nach wie vor eine Herausforderung für das gesellschaftliche Zusammenleben darstellen. Das gilt auch für die Schule. Wie Lehrkräfte mit diese</w:t>
      </w:r>
      <w:r w:rsidR="00D07037">
        <w:t>r</w:t>
      </w:r>
      <w:r>
        <w:t xml:space="preserve"> Herausforderung umgehen können, worauf es zu achten gilt und was zu vermeiden ist sind brennende pädagogische Fragen. Thorsten Rohde vom Hessischen Philologenverband freute sich </w:t>
      </w:r>
      <w:r w:rsidR="00EE0B75">
        <w:t>deshalb besonders, Herrn</w:t>
      </w:r>
      <w:r>
        <w:t xml:space="preserve"> Prof. Sander</w:t>
      </w:r>
      <w:r w:rsidR="00D07037">
        <w:t xml:space="preserve"> </w:t>
      </w:r>
      <w:r w:rsidR="00EE0B75">
        <w:t xml:space="preserve">für einen Vortrag zum Thema gewonnen zu haben. </w:t>
      </w:r>
    </w:p>
    <w:p w14:paraId="36FAEFBE" w14:textId="32438546" w:rsidR="00D07037" w:rsidRPr="00121BAB" w:rsidRDefault="00D07037" w:rsidP="00D07037">
      <w:pPr>
        <w:spacing w:before="100" w:beforeAutospacing="1" w:after="100" w:afterAutospacing="1"/>
        <w:rPr>
          <w:i/>
          <w:iCs/>
        </w:rPr>
      </w:pPr>
      <w:r w:rsidRPr="00121BAB">
        <w:rPr>
          <w:rStyle w:val="Fett"/>
          <w:i/>
          <w:iCs/>
        </w:rPr>
        <w:t>Wolfgang Sander, Dr. phil., ist Profess</w:t>
      </w:r>
      <w:r w:rsidR="00A74181">
        <w:rPr>
          <w:rStyle w:val="Fett"/>
          <w:i/>
          <w:iCs/>
        </w:rPr>
        <w:t>o</w:t>
      </w:r>
      <w:r w:rsidRPr="00121BAB">
        <w:rPr>
          <w:rStyle w:val="Fett"/>
          <w:i/>
          <w:iCs/>
        </w:rPr>
        <w:t>r</w:t>
      </w:r>
      <w:r w:rsidRPr="00121BAB">
        <w:rPr>
          <w:i/>
          <w:iCs/>
        </w:rPr>
        <w:t xml:space="preserve"> (</w:t>
      </w:r>
      <w:proofErr w:type="spellStart"/>
      <w:r w:rsidRPr="00121BAB">
        <w:rPr>
          <w:i/>
          <w:iCs/>
        </w:rPr>
        <w:t>em</w:t>
      </w:r>
      <w:proofErr w:type="spellEnd"/>
      <w:r w:rsidRPr="00121BAB">
        <w:rPr>
          <w:i/>
          <w:iCs/>
        </w:rPr>
        <w:t>.) für Didaktik der Gesellschaftswissenschaften an der Justus-Liebig-Universität Gießen. Er ist Mitherausgeber der „</w:t>
      </w:r>
      <w:proofErr w:type="spellStart"/>
      <w:r w:rsidRPr="00121BAB">
        <w:rPr>
          <w:i/>
          <w:iCs/>
        </w:rPr>
        <w:t>zeitschrift</w:t>
      </w:r>
      <w:proofErr w:type="spellEnd"/>
      <w:r w:rsidRPr="00121BAB">
        <w:rPr>
          <w:i/>
          <w:iCs/>
        </w:rPr>
        <w:t xml:space="preserve"> für </w:t>
      </w:r>
      <w:proofErr w:type="spellStart"/>
      <w:r w:rsidRPr="00121BAB">
        <w:rPr>
          <w:i/>
          <w:iCs/>
        </w:rPr>
        <w:t>didaktik</w:t>
      </w:r>
      <w:proofErr w:type="spellEnd"/>
      <w:r w:rsidRPr="00121BAB">
        <w:rPr>
          <w:i/>
          <w:iCs/>
        </w:rPr>
        <w:t xml:space="preserve"> der </w:t>
      </w:r>
      <w:proofErr w:type="spellStart"/>
      <w:r w:rsidRPr="00121BAB">
        <w:rPr>
          <w:i/>
          <w:iCs/>
        </w:rPr>
        <w:t>gesellschaftswissenschaften</w:t>
      </w:r>
      <w:proofErr w:type="spellEnd"/>
      <w:r w:rsidRPr="00121BAB">
        <w:rPr>
          <w:i/>
          <w:iCs/>
        </w:rPr>
        <w:t xml:space="preserve"> (</w:t>
      </w:r>
      <w:proofErr w:type="spellStart"/>
      <w:r w:rsidRPr="00121BAB">
        <w:rPr>
          <w:i/>
          <w:iCs/>
        </w:rPr>
        <w:t>zdg</w:t>
      </w:r>
      <w:proofErr w:type="spellEnd"/>
      <w:r w:rsidRPr="00121BAB">
        <w:rPr>
          <w:i/>
          <w:iCs/>
        </w:rPr>
        <w:t>)“ und Autor zahlreicher Bücher, zuletzt „Bildung - ein kulturelles Erbe für die Weltgesellschaft“ (2018).</w:t>
      </w:r>
    </w:p>
    <w:p w14:paraId="3CBA6F17" w14:textId="6A36A215" w:rsidR="00EE0B75" w:rsidRDefault="00D07037">
      <w:r>
        <w:t>Sander</w:t>
      </w:r>
      <w:r w:rsidR="00EE0B75">
        <w:t xml:space="preserve"> referierte über die verschiedenen Formen des Extremismus sowie die Gefahren, die diese für Schule bedeuten können. Dem Rassismus kommt hier nach Sander eine Sonderrolle zu. Einerseits sind alle Lehrkräfte aufgerufen, diesem überall vehement entgegenzutreten, wo er sich zeigt. Hier dürfe keine falsch verstandene Toleranz zum Zuge kommen.</w:t>
      </w:r>
    </w:p>
    <w:p w14:paraId="5744A7F6" w14:textId="2BDF2D8E" w:rsidR="00EE0B75" w:rsidRDefault="00EE0B75">
      <w:r>
        <w:t>Auf der anderen Seite gilt es zu b</w:t>
      </w:r>
      <w:r w:rsidR="00D07037">
        <w:t>e</w:t>
      </w:r>
      <w:r>
        <w:t>denken, dass</w:t>
      </w:r>
      <w:r w:rsidR="00D07037">
        <w:t xml:space="preserve"> der Rassismusvorwurf im Zuge der identitätspolitischen Debatte, oft missbraucht wird, um andere Überzeugungen zu diskreditieren.</w:t>
      </w:r>
      <w:r w:rsidR="005E73CA">
        <w:t xml:space="preserve"> Ein Missbrauch dieser Art verhindert nicht nur konstruktives Streiten, er verstellt auch den Blick auf den eigentlichen Rassismus und dessen Opfer.</w:t>
      </w:r>
    </w:p>
    <w:p w14:paraId="2BE35F74" w14:textId="4675486D" w:rsidR="005E73CA" w:rsidRDefault="005E73CA">
      <w:r>
        <w:t>In der anschließenden Diskussionsrunde herrschte Einigkeit darüber, dass die Debatte in nächster Zeit</w:t>
      </w:r>
      <w:r w:rsidR="00121BAB">
        <w:t xml:space="preserve"> an Schärfe gewinnen dürfte. Umso mehr wurden Handlungsoptionen für den schulischen Alltag besprochen.</w:t>
      </w:r>
      <w:r w:rsidR="00810B48">
        <w:t xml:space="preserve"> Diese für Lehrkräfte zu formulieren ist auch deshalb wichtig, da vermehrt Konflikte aus anderen Weltgegenden in Deutschland ausgetragen werden und auch Schülerinnen und Schüler beteiligt und betroffen sind.</w:t>
      </w:r>
    </w:p>
    <w:p w14:paraId="30C8DBE9" w14:textId="4E0A4D70" w:rsidR="00121BAB" w:rsidRDefault="00810B48">
      <w:r>
        <w:t xml:space="preserve">Die </w:t>
      </w:r>
      <w:r w:rsidR="00D449A0">
        <w:t xml:space="preserve">ausgebuchte Veranstaltung, an der </w:t>
      </w:r>
      <w:r>
        <w:t>Kolleginnen und Kollegen</w:t>
      </w:r>
      <w:r w:rsidR="00D449A0">
        <w:t xml:space="preserve"> verschiedener Schulen teilnahmen</w:t>
      </w:r>
      <w:r>
        <w:t>, wertete Thorsten Rohde als großen Erfolg</w:t>
      </w:r>
      <w:r w:rsidR="004603B2">
        <w:t>. Sie</w:t>
      </w:r>
      <w:r>
        <w:t xml:space="preserve"> zeigt, dass Interesse der hessischen Lehrkräfte, die sich dem Thema stellen wollen. Dem Deutsche</w:t>
      </w:r>
      <w:r w:rsidR="00D449A0">
        <w:t>n</w:t>
      </w:r>
      <w:r>
        <w:t xml:space="preserve"> Lehrerverband Hessen</w:t>
      </w:r>
      <w:r w:rsidR="00D449A0">
        <w:t xml:space="preserve"> (</w:t>
      </w:r>
      <w:proofErr w:type="spellStart"/>
      <w:r w:rsidR="00D449A0">
        <w:t>dlh</w:t>
      </w:r>
      <w:proofErr w:type="spellEnd"/>
      <w:r w:rsidR="00D449A0">
        <w:t>)</w:t>
      </w:r>
      <w:r>
        <w:t xml:space="preserve">, der die Veranstaltung unterstützt hat, wurde abschließend herzlich gedankt. Eine Fortsetzung ist angedacht. </w:t>
      </w:r>
    </w:p>
    <w:p w14:paraId="7C499E38" w14:textId="5302771E" w:rsidR="000B7240" w:rsidRPr="000B7240" w:rsidRDefault="00045F36" w:rsidP="000B7240">
      <w:r>
        <w:t xml:space="preserve">Bezirk Gießen, </w:t>
      </w:r>
      <w:proofErr w:type="spellStart"/>
      <w:r>
        <w:t>stv</w:t>
      </w:r>
      <w:proofErr w:type="spellEnd"/>
      <w:r>
        <w:t xml:space="preserve">. Vorsitzender </w:t>
      </w:r>
      <w:r w:rsidR="000B7240">
        <w:t>Thorsten Rohde, 23.05.2021</w:t>
      </w:r>
    </w:p>
    <w:sectPr w:rsidR="000B7240" w:rsidRPr="000B72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DC"/>
    <w:rsid w:val="00045F36"/>
    <w:rsid w:val="000B7240"/>
    <w:rsid w:val="00121BAB"/>
    <w:rsid w:val="004603B2"/>
    <w:rsid w:val="005460DB"/>
    <w:rsid w:val="005530DC"/>
    <w:rsid w:val="005E73CA"/>
    <w:rsid w:val="00743B43"/>
    <w:rsid w:val="00810B48"/>
    <w:rsid w:val="00A74181"/>
    <w:rsid w:val="00A86B5B"/>
    <w:rsid w:val="00D07037"/>
    <w:rsid w:val="00D449A0"/>
    <w:rsid w:val="00EE0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DA57"/>
  <w15:docId w15:val="{16E5F162-0606-48CD-BFE9-379AD220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07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455272">
      <w:bodyDiv w:val="1"/>
      <w:marLeft w:val="0"/>
      <w:marRight w:val="0"/>
      <w:marTop w:val="0"/>
      <w:marBottom w:val="0"/>
      <w:divBdr>
        <w:top w:val="none" w:sz="0" w:space="0" w:color="auto"/>
        <w:left w:val="none" w:sz="0" w:space="0" w:color="auto"/>
        <w:bottom w:val="none" w:sz="0" w:space="0" w:color="auto"/>
        <w:right w:val="none" w:sz="0" w:space="0" w:color="auto"/>
      </w:divBdr>
    </w:div>
    <w:div w:id="12238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R03U08</dc:creator>
  <cp:lastModifiedBy>Rohde</cp:lastModifiedBy>
  <cp:revision>2</cp:revision>
  <dcterms:created xsi:type="dcterms:W3CDTF">2021-05-24T18:05:00Z</dcterms:created>
  <dcterms:modified xsi:type="dcterms:W3CDTF">2021-05-24T18:05:00Z</dcterms:modified>
</cp:coreProperties>
</file>